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070A1" w:rsidRDefault="002070A1" w:rsidP="002070A1">
      <w:pPr>
        <w:jc w:val="center"/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1600200</wp:posOffset>
                </wp:positionH>
                <wp:positionV relativeFrom="paragraph">
                  <wp:posOffset>9525</wp:posOffset>
                </wp:positionV>
                <wp:extent cx="3676650" cy="15906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0A1" w:rsidRPr="008100D9" w:rsidRDefault="002070A1" w:rsidP="00877952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8100D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École du Nouveau-Monde</w:t>
                            </w:r>
                          </w:p>
                          <w:p w:rsidR="002070A1" w:rsidRDefault="00BC62C2" w:rsidP="002070A1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Mercredi 13</w:t>
                            </w:r>
                            <w:r w:rsidR="002070A1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septembre 2023</w:t>
                            </w:r>
                          </w:p>
                          <w:p w:rsidR="002070A1" w:rsidRDefault="002070A1" w:rsidP="002070A1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Procès-verbal</w:t>
                            </w:r>
                          </w:p>
                          <w:p w:rsidR="002070A1" w:rsidRPr="00A0301B" w:rsidRDefault="00877952" w:rsidP="00A0301B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8100D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2070A1" w:rsidRPr="008100D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l’assemblée générale</w:t>
                            </w:r>
                          </w:p>
                          <w:p w:rsidR="002070A1" w:rsidRDefault="002070A1" w:rsidP="002070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6pt;margin-top:.75pt;width:289.5pt;height:1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">
                <v:textbox>
                  <w:txbxContent>
                    <w:p w:rsidR="002070A1" w:rsidRPr="008100D9" w:rsidRDefault="002070A1" w:rsidP="00877952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8100D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École du Nouveau-Monde</w:t>
                      </w:r>
                    </w:p>
                    <w:p w:rsidR="002070A1" w:rsidRDefault="00BC62C2" w:rsidP="002070A1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Mercredi 13</w:t>
                      </w:r>
                      <w:r w:rsidR="002070A1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 xml:space="preserve"> septembre 2023</w:t>
                      </w:r>
                    </w:p>
                    <w:p w:rsidR="002070A1" w:rsidRDefault="002070A1" w:rsidP="002070A1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Procès-verbal</w:t>
                      </w:r>
                    </w:p>
                    <w:p w:rsidR="002070A1" w:rsidRPr="00A0301B" w:rsidRDefault="00877952" w:rsidP="00A0301B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8100D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de</w:t>
                      </w:r>
                      <w:proofErr w:type="gramEnd"/>
                      <w:r w:rsidRPr="008100D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070A1" w:rsidRPr="008100D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l’assemblée générale</w:t>
                      </w:r>
                    </w:p>
                    <w:p w:rsidR="002070A1" w:rsidRDefault="002070A1" w:rsidP="002070A1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070A1" w:rsidRDefault="002070A1" w:rsidP="002070A1">
      <w:pPr>
        <w:jc w:val="center"/>
      </w:pPr>
    </w:p>
    <w:p w:rsidR="002070A1" w:rsidRPr="002070A1" w:rsidRDefault="002070A1" w:rsidP="002070A1"/>
    <w:p w:rsidR="002070A1" w:rsidRPr="002070A1" w:rsidRDefault="002070A1" w:rsidP="002070A1"/>
    <w:p w:rsidR="002070A1" w:rsidRPr="002070A1" w:rsidRDefault="002070A1" w:rsidP="002070A1"/>
    <w:p w:rsidR="002070A1" w:rsidRPr="002070A1" w:rsidRDefault="002070A1" w:rsidP="002070A1"/>
    <w:p w:rsidR="002070A1" w:rsidRPr="002070A1" w:rsidRDefault="002070A1" w:rsidP="002070A1"/>
    <w:p w:rsidR="002070A1" w:rsidRDefault="002070A1" w:rsidP="002070A1"/>
    <w:p w:rsidR="002070A1" w:rsidRDefault="00F27BE5" w:rsidP="00F27BE5">
      <w:p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Ouverture de l’assemblée</w:t>
      </w:r>
    </w:p>
    <w:p w:rsidR="00F27BE5" w:rsidRDefault="00F27BE5" w:rsidP="00F27BE5">
      <w:pPr>
        <w:pStyle w:val="Paragraphedeliste"/>
        <w:numPr>
          <w:ilvl w:val="0"/>
          <w:numId w:val="2"/>
        </w:num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Mot de bienvenue et ouverture de l’assemblée</w:t>
      </w:r>
    </w:p>
    <w:p w:rsidR="008100D9" w:rsidRDefault="008100D9" w:rsidP="008100D9">
      <w:pPr>
        <w:pStyle w:val="Paragraphedeliste"/>
        <w:tabs>
          <w:tab w:val="left" w:pos="1275"/>
        </w:tabs>
        <w:rPr>
          <w:b/>
          <w:sz w:val="28"/>
          <w:szCs w:val="28"/>
        </w:rPr>
      </w:pPr>
    </w:p>
    <w:p w:rsidR="008100D9" w:rsidRPr="008100D9" w:rsidRDefault="00F27BE5" w:rsidP="008100D9">
      <w:pPr>
        <w:pStyle w:val="Paragraphedeliste"/>
        <w:numPr>
          <w:ilvl w:val="0"/>
          <w:numId w:val="2"/>
        </w:num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Lecture et adoption de l’ordre du jour : </w:t>
      </w:r>
    </w:p>
    <w:p w:rsidR="00F27BE5" w:rsidRDefault="00F27BE5" w:rsidP="008100D9">
      <w:pPr>
        <w:pStyle w:val="Paragraphedeliste"/>
        <w:tabs>
          <w:tab w:val="left" w:pos="1275"/>
        </w:tabs>
        <w:rPr>
          <w:sz w:val="28"/>
          <w:szCs w:val="28"/>
        </w:rPr>
      </w:pPr>
      <w:r w:rsidRPr="008100D9">
        <w:rPr>
          <w:sz w:val="28"/>
          <w:szCs w:val="28"/>
        </w:rPr>
        <w:t>L’ordre du jour est adopté par Mme Le Quéré</w:t>
      </w:r>
      <w:r w:rsidR="00A0301B">
        <w:rPr>
          <w:sz w:val="28"/>
          <w:szCs w:val="28"/>
        </w:rPr>
        <w:t>.</w:t>
      </w:r>
    </w:p>
    <w:p w:rsidR="008100D9" w:rsidRPr="008100D9" w:rsidRDefault="008100D9" w:rsidP="008100D9">
      <w:pPr>
        <w:pStyle w:val="Paragraphedeliste"/>
        <w:tabs>
          <w:tab w:val="left" w:pos="1275"/>
        </w:tabs>
        <w:rPr>
          <w:sz w:val="28"/>
          <w:szCs w:val="28"/>
        </w:rPr>
      </w:pPr>
    </w:p>
    <w:p w:rsidR="00F27BE5" w:rsidRDefault="00F27BE5" w:rsidP="00F27BE5">
      <w:pPr>
        <w:pStyle w:val="Paragraphedeliste"/>
        <w:numPr>
          <w:ilvl w:val="0"/>
          <w:numId w:val="2"/>
        </w:num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Lecture et adoption du procès-verbal de l’assemblée générale du 7 septembre 2022 :</w:t>
      </w:r>
    </w:p>
    <w:p w:rsidR="00F27BE5" w:rsidRDefault="00F27BE5" w:rsidP="00F27BE5">
      <w:pPr>
        <w:pStyle w:val="Paragraphedeliste"/>
        <w:tabs>
          <w:tab w:val="left" w:pos="1275"/>
        </w:tabs>
        <w:rPr>
          <w:sz w:val="28"/>
          <w:szCs w:val="28"/>
        </w:rPr>
      </w:pPr>
      <w:r w:rsidRPr="008100D9">
        <w:rPr>
          <w:sz w:val="28"/>
          <w:szCs w:val="28"/>
        </w:rPr>
        <w:t>Le procès</w:t>
      </w:r>
      <w:r w:rsidR="008100D9">
        <w:rPr>
          <w:sz w:val="28"/>
          <w:szCs w:val="28"/>
        </w:rPr>
        <w:t>-verbal</w:t>
      </w:r>
      <w:r w:rsidRPr="008100D9">
        <w:rPr>
          <w:sz w:val="28"/>
          <w:szCs w:val="28"/>
        </w:rPr>
        <w:t xml:space="preserve"> est adopté par Mme Desgagnés</w:t>
      </w:r>
      <w:r w:rsidR="00A0301B">
        <w:rPr>
          <w:sz w:val="28"/>
          <w:szCs w:val="28"/>
        </w:rPr>
        <w:t xml:space="preserve"> qui était présente à cette rencontre.</w:t>
      </w:r>
    </w:p>
    <w:p w:rsidR="008100D9" w:rsidRPr="008100D9" w:rsidRDefault="008100D9" w:rsidP="00F27BE5">
      <w:pPr>
        <w:pStyle w:val="Paragraphedeliste"/>
        <w:tabs>
          <w:tab w:val="left" w:pos="1275"/>
        </w:tabs>
        <w:rPr>
          <w:sz w:val="28"/>
          <w:szCs w:val="28"/>
        </w:rPr>
      </w:pPr>
    </w:p>
    <w:p w:rsidR="00F27BE5" w:rsidRDefault="00F27BE5" w:rsidP="00F27BE5">
      <w:pPr>
        <w:pStyle w:val="Paragraphedeliste"/>
        <w:numPr>
          <w:ilvl w:val="0"/>
          <w:numId w:val="2"/>
        </w:num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Élection du conseil d’établissement :</w:t>
      </w:r>
    </w:p>
    <w:p w:rsidR="008100D9" w:rsidRDefault="008100D9" w:rsidP="008100D9">
      <w:pPr>
        <w:pStyle w:val="Paragraphedeliste"/>
        <w:tabs>
          <w:tab w:val="left" w:pos="1275"/>
        </w:tabs>
        <w:rPr>
          <w:b/>
          <w:sz w:val="28"/>
          <w:szCs w:val="28"/>
        </w:rPr>
      </w:pPr>
    </w:p>
    <w:p w:rsidR="00A0301B" w:rsidRPr="00A0301B" w:rsidRDefault="00F27BE5" w:rsidP="00F27BE5">
      <w:pPr>
        <w:pStyle w:val="Paragraphedeliste"/>
        <w:numPr>
          <w:ilvl w:val="1"/>
          <w:numId w:val="2"/>
        </w:numPr>
        <w:tabs>
          <w:tab w:val="left" w:pos="12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Rôles et fonctions du CÉ : </w:t>
      </w:r>
    </w:p>
    <w:p w:rsidR="00F27BE5" w:rsidRPr="008100D9" w:rsidRDefault="008100D9" w:rsidP="00A0301B">
      <w:pPr>
        <w:pStyle w:val="Paragraphedeliste"/>
        <w:tabs>
          <w:tab w:val="left" w:pos="1275"/>
        </w:tabs>
        <w:ind w:left="1140"/>
        <w:rPr>
          <w:sz w:val="28"/>
          <w:szCs w:val="28"/>
        </w:rPr>
      </w:pPr>
      <w:r>
        <w:rPr>
          <w:sz w:val="28"/>
          <w:szCs w:val="28"/>
        </w:rPr>
        <w:t xml:space="preserve">Le CÉ a </w:t>
      </w:r>
      <w:r w:rsidR="00F27BE5" w:rsidRPr="008100D9">
        <w:rPr>
          <w:sz w:val="28"/>
          <w:szCs w:val="28"/>
        </w:rPr>
        <w:t>un grand rôle administrat</w:t>
      </w:r>
      <w:r w:rsidR="00F6273A" w:rsidRPr="008100D9">
        <w:rPr>
          <w:sz w:val="28"/>
          <w:szCs w:val="28"/>
        </w:rPr>
        <w:t>if (finances, sorties, consultations, projet éducatif)</w:t>
      </w:r>
      <w:r w:rsidR="00F27BE5" w:rsidRPr="008100D9">
        <w:rPr>
          <w:sz w:val="28"/>
          <w:szCs w:val="28"/>
        </w:rPr>
        <w:t xml:space="preserve"> </w:t>
      </w:r>
      <w:r w:rsidR="00A0301B">
        <w:rPr>
          <w:sz w:val="28"/>
          <w:szCs w:val="28"/>
        </w:rPr>
        <w:t xml:space="preserve">et </w:t>
      </w:r>
      <w:r w:rsidR="00F27BE5" w:rsidRPr="008100D9">
        <w:rPr>
          <w:sz w:val="28"/>
          <w:szCs w:val="28"/>
        </w:rPr>
        <w:t>conce</w:t>
      </w:r>
      <w:r w:rsidR="00A0301B">
        <w:rPr>
          <w:sz w:val="28"/>
          <w:szCs w:val="28"/>
        </w:rPr>
        <w:t>rne</w:t>
      </w:r>
      <w:r w:rsidR="00F73477" w:rsidRPr="008100D9">
        <w:rPr>
          <w:sz w:val="28"/>
          <w:szCs w:val="28"/>
        </w:rPr>
        <w:t xml:space="preserve"> le fonctionnement général</w:t>
      </w:r>
      <w:r w:rsidR="00F27BE5" w:rsidRPr="008100D9">
        <w:rPr>
          <w:sz w:val="28"/>
          <w:szCs w:val="28"/>
        </w:rPr>
        <w:t xml:space="preserve"> de l’école. </w:t>
      </w:r>
    </w:p>
    <w:p w:rsidR="00F6273A" w:rsidRDefault="00F6273A" w:rsidP="00F6273A">
      <w:pPr>
        <w:pStyle w:val="Paragraphedeliste"/>
        <w:tabs>
          <w:tab w:val="left" w:pos="1275"/>
        </w:tabs>
        <w:ind w:left="1140"/>
        <w:rPr>
          <w:sz w:val="28"/>
          <w:szCs w:val="28"/>
        </w:rPr>
      </w:pPr>
      <w:r w:rsidRPr="008100D9">
        <w:rPr>
          <w:sz w:val="28"/>
          <w:szCs w:val="28"/>
        </w:rPr>
        <w:t>Aucun sujet d’</w:t>
      </w:r>
      <w:r w:rsidR="008100D9">
        <w:rPr>
          <w:sz w:val="28"/>
          <w:szCs w:val="28"/>
        </w:rPr>
        <w:t>ordre personnel n’est débattu lors des conseils d’établissement.</w:t>
      </w:r>
    </w:p>
    <w:p w:rsidR="008100D9" w:rsidRPr="008100D9" w:rsidRDefault="008100D9" w:rsidP="00F6273A">
      <w:pPr>
        <w:pStyle w:val="Paragraphedeliste"/>
        <w:tabs>
          <w:tab w:val="left" w:pos="1275"/>
        </w:tabs>
        <w:ind w:left="1140"/>
        <w:rPr>
          <w:sz w:val="28"/>
          <w:szCs w:val="28"/>
        </w:rPr>
      </w:pPr>
    </w:p>
    <w:p w:rsidR="00F27BE5" w:rsidRDefault="00F27BE5" w:rsidP="00F27BE5">
      <w:pPr>
        <w:pStyle w:val="Paragraphedeliste"/>
        <w:numPr>
          <w:ilvl w:val="1"/>
          <w:numId w:val="2"/>
        </w:num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Nomination d’un président d’élection, d’un secrétaire et d’un scrutateur</w:t>
      </w:r>
    </w:p>
    <w:p w:rsidR="005B133C" w:rsidRDefault="005B133C" w:rsidP="005B133C">
      <w:pPr>
        <w:pStyle w:val="Paragraphedeliste"/>
        <w:tabs>
          <w:tab w:val="left" w:pos="1275"/>
        </w:tabs>
        <w:ind w:left="1140"/>
        <w:rPr>
          <w:sz w:val="28"/>
          <w:szCs w:val="28"/>
        </w:rPr>
      </w:pPr>
      <w:r>
        <w:rPr>
          <w:sz w:val="28"/>
          <w:szCs w:val="28"/>
        </w:rPr>
        <w:t>Cela n’a pas été nécessaire car il n’y a eu que 3 candidatures.</w:t>
      </w:r>
    </w:p>
    <w:p w:rsidR="005B133C" w:rsidRPr="005B133C" w:rsidRDefault="005B133C" w:rsidP="005B133C">
      <w:pPr>
        <w:pStyle w:val="Paragraphedeliste"/>
        <w:tabs>
          <w:tab w:val="left" w:pos="1275"/>
        </w:tabs>
        <w:ind w:left="1140"/>
        <w:rPr>
          <w:sz w:val="28"/>
          <w:szCs w:val="28"/>
        </w:rPr>
      </w:pPr>
    </w:p>
    <w:p w:rsidR="005B133C" w:rsidRDefault="00A0301B" w:rsidP="005B133C">
      <w:pPr>
        <w:pStyle w:val="Paragraphedeliste"/>
        <w:numPr>
          <w:ilvl w:val="1"/>
          <w:numId w:val="2"/>
        </w:num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Procédure</w:t>
      </w:r>
      <w:r w:rsidR="00F27BE5">
        <w:rPr>
          <w:b/>
          <w:sz w:val="28"/>
          <w:szCs w:val="28"/>
        </w:rPr>
        <w:t xml:space="preserve"> de mise en candidature *4 postes*</w:t>
      </w:r>
    </w:p>
    <w:p w:rsidR="005B133C" w:rsidRPr="005B133C" w:rsidRDefault="005B133C" w:rsidP="005B133C">
      <w:pPr>
        <w:pStyle w:val="Paragraphedeliste"/>
        <w:tabs>
          <w:tab w:val="left" w:pos="1275"/>
        </w:tabs>
        <w:ind w:left="1140"/>
        <w:rPr>
          <w:b/>
          <w:sz w:val="28"/>
          <w:szCs w:val="28"/>
        </w:rPr>
      </w:pPr>
    </w:p>
    <w:p w:rsidR="00F27BE5" w:rsidRDefault="00F27BE5" w:rsidP="00F27BE5">
      <w:pPr>
        <w:pStyle w:val="Paragraphedeliste"/>
        <w:numPr>
          <w:ilvl w:val="1"/>
          <w:numId w:val="2"/>
        </w:num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Présentation des candidats</w:t>
      </w:r>
    </w:p>
    <w:p w:rsidR="00F73477" w:rsidRPr="005B133C" w:rsidRDefault="00F73477" w:rsidP="00F73477">
      <w:pPr>
        <w:pStyle w:val="Paragraphedeliste"/>
        <w:tabs>
          <w:tab w:val="left" w:pos="1275"/>
        </w:tabs>
        <w:ind w:left="1140"/>
        <w:rPr>
          <w:sz w:val="28"/>
          <w:szCs w:val="28"/>
        </w:rPr>
      </w:pPr>
      <w:r w:rsidRPr="005B133C">
        <w:rPr>
          <w:sz w:val="28"/>
          <w:szCs w:val="28"/>
        </w:rPr>
        <w:t>Mme Salem représente sa candidature.</w:t>
      </w:r>
    </w:p>
    <w:p w:rsidR="00F73477" w:rsidRPr="005B133C" w:rsidRDefault="00F73477" w:rsidP="00F73477">
      <w:pPr>
        <w:pStyle w:val="Paragraphedeliste"/>
        <w:tabs>
          <w:tab w:val="left" w:pos="1275"/>
        </w:tabs>
        <w:ind w:left="1140"/>
        <w:rPr>
          <w:sz w:val="28"/>
          <w:szCs w:val="28"/>
        </w:rPr>
      </w:pPr>
      <w:r w:rsidRPr="005B133C">
        <w:rPr>
          <w:sz w:val="28"/>
          <w:szCs w:val="28"/>
        </w:rPr>
        <w:t>Mme Le-Quéré présente sa candidature.</w:t>
      </w:r>
    </w:p>
    <w:p w:rsidR="00F73477" w:rsidRDefault="00F73477" w:rsidP="00F6273A">
      <w:pPr>
        <w:pStyle w:val="Paragraphedeliste"/>
        <w:tabs>
          <w:tab w:val="left" w:pos="1275"/>
        </w:tabs>
        <w:ind w:left="1140"/>
        <w:rPr>
          <w:sz w:val="28"/>
          <w:szCs w:val="28"/>
        </w:rPr>
      </w:pPr>
      <w:r w:rsidRPr="005B133C">
        <w:rPr>
          <w:sz w:val="28"/>
          <w:szCs w:val="28"/>
        </w:rPr>
        <w:t>Mme Lévesque présente sa candidature.</w:t>
      </w:r>
    </w:p>
    <w:p w:rsidR="005B133C" w:rsidRDefault="005B133C" w:rsidP="00F6273A">
      <w:pPr>
        <w:pStyle w:val="Paragraphedeliste"/>
        <w:tabs>
          <w:tab w:val="left" w:pos="1275"/>
        </w:tabs>
        <w:ind w:left="1140"/>
        <w:rPr>
          <w:sz w:val="28"/>
          <w:szCs w:val="28"/>
        </w:rPr>
      </w:pPr>
    </w:p>
    <w:p w:rsidR="005B133C" w:rsidRDefault="005B133C" w:rsidP="00F6273A">
      <w:pPr>
        <w:pStyle w:val="Paragraphedeliste"/>
        <w:tabs>
          <w:tab w:val="left" w:pos="1275"/>
        </w:tabs>
        <w:ind w:left="1140"/>
        <w:rPr>
          <w:sz w:val="28"/>
          <w:szCs w:val="28"/>
        </w:rPr>
      </w:pPr>
    </w:p>
    <w:p w:rsidR="005B133C" w:rsidRDefault="005B133C" w:rsidP="00F6273A">
      <w:pPr>
        <w:pStyle w:val="Paragraphedeliste"/>
        <w:tabs>
          <w:tab w:val="left" w:pos="1275"/>
        </w:tabs>
        <w:ind w:left="1140"/>
        <w:rPr>
          <w:sz w:val="28"/>
          <w:szCs w:val="28"/>
        </w:rPr>
      </w:pPr>
    </w:p>
    <w:p w:rsidR="005B133C" w:rsidRPr="005B133C" w:rsidRDefault="005B133C" w:rsidP="00F6273A">
      <w:pPr>
        <w:pStyle w:val="Paragraphedeliste"/>
        <w:tabs>
          <w:tab w:val="left" w:pos="1275"/>
        </w:tabs>
        <w:ind w:left="1140"/>
        <w:rPr>
          <w:sz w:val="28"/>
          <w:szCs w:val="28"/>
        </w:rPr>
      </w:pPr>
    </w:p>
    <w:p w:rsidR="00F27BE5" w:rsidRDefault="00F27BE5" w:rsidP="00F27BE5">
      <w:pPr>
        <w:pStyle w:val="Paragraphedeliste"/>
        <w:numPr>
          <w:ilvl w:val="1"/>
          <w:numId w:val="2"/>
        </w:num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Élections des candidats</w:t>
      </w:r>
      <w:r w:rsidR="00F6273A">
        <w:rPr>
          <w:b/>
          <w:sz w:val="28"/>
          <w:szCs w:val="28"/>
        </w:rPr>
        <w:t> :</w:t>
      </w:r>
    </w:p>
    <w:p w:rsidR="00F6273A" w:rsidRPr="005B133C" w:rsidRDefault="00F6273A" w:rsidP="00F6273A">
      <w:pPr>
        <w:pStyle w:val="Paragraphedeliste"/>
        <w:tabs>
          <w:tab w:val="left" w:pos="1275"/>
        </w:tabs>
        <w:ind w:left="1140"/>
        <w:rPr>
          <w:sz w:val="28"/>
          <w:szCs w:val="28"/>
        </w:rPr>
      </w:pPr>
      <w:r w:rsidRPr="005B133C">
        <w:rPr>
          <w:sz w:val="28"/>
          <w:szCs w:val="28"/>
        </w:rPr>
        <w:t>Puisqu’il n’y a pas d’autres candidats, les 3 candidatures sont élues.</w:t>
      </w:r>
    </w:p>
    <w:p w:rsidR="00F6273A" w:rsidRDefault="00F6273A" w:rsidP="00F6273A">
      <w:pPr>
        <w:pStyle w:val="Paragraphedeliste"/>
        <w:tabs>
          <w:tab w:val="left" w:pos="1275"/>
        </w:tabs>
        <w:ind w:left="1140"/>
        <w:rPr>
          <w:sz w:val="28"/>
          <w:szCs w:val="28"/>
        </w:rPr>
      </w:pPr>
      <w:r w:rsidRPr="005B133C">
        <w:rPr>
          <w:sz w:val="28"/>
          <w:szCs w:val="28"/>
        </w:rPr>
        <w:t>Il manque donc une candidature. Mme Bertrand relancera les parents par courriel.</w:t>
      </w:r>
    </w:p>
    <w:p w:rsidR="005B133C" w:rsidRPr="005B133C" w:rsidRDefault="005B133C" w:rsidP="00F6273A">
      <w:pPr>
        <w:pStyle w:val="Paragraphedeliste"/>
        <w:tabs>
          <w:tab w:val="left" w:pos="1275"/>
        </w:tabs>
        <w:ind w:left="1140"/>
        <w:rPr>
          <w:sz w:val="28"/>
          <w:szCs w:val="28"/>
        </w:rPr>
      </w:pPr>
    </w:p>
    <w:p w:rsidR="00F27BE5" w:rsidRDefault="00F73477" w:rsidP="00F27BE5">
      <w:pPr>
        <w:pStyle w:val="Paragraphedeliste"/>
        <w:numPr>
          <w:ilvl w:val="1"/>
          <w:numId w:val="2"/>
        </w:num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Élections aux postes de délégué au comité de parents du CSSD et son substitut </w:t>
      </w:r>
    </w:p>
    <w:p w:rsidR="005B133C" w:rsidRDefault="005B133C" w:rsidP="005B133C">
      <w:pPr>
        <w:pStyle w:val="Paragraphedeliste"/>
        <w:tabs>
          <w:tab w:val="left" w:pos="1275"/>
        </w:tabs>
        <w:ind w:left="1140"/>
        <w:rPr>
          <w:b/>
          <w:sz w:val="28"/>
          <w:szCs w:val="28"/>
        </w:rPr>
      </w:pPr>
    </w:p>
    <w:p w:rsidR="00F73477" w:rsidRDefault="00F73477" w:rsidP="00F27BE5">
      <w:pPr>
        <w:pStyle w:val="Paragraphedeliste"/>
        <w:numPr>
          <w:ilvl w:val="1"/>
          <w:numId w:val="2"/>
        </w:num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Proposer la destruction des bulletins de vote</w:t>
      </w:r>
    </w:p>
    <w:p w:rsidR="005B133C" w:rsidRPr="005B133C" w:rsidRDefault="005B133C" w:rsidP="005B133C">
      <w:pPr>
        <w:pStyle w:val="Paragraphedeliste"/>
        <w:rPr>
          <w:b/>
          <w:sz w:val="28"/>
          <w:szCs w:val="28"/>
        </w:rPr>
      </w:pPr>
    </w:p>
    <w:p w:rsidR="005B133C" w:rsidRDefault="005B133C" w:rsidP="005B133C">
      <w:pPr>
        <w:pStyle w:val="Paragraphedeliste"/>
        <w:tabs>
          <w:tab w:val="left" w:pos="1275"/>
        </w:tabs>
        <w:ind w:left="1140"/>
        <w:rPr>
          <w:b/>
          <w:sz w:val="28"/>
          <w:szCs w:val="28"/>
        </w:rPr>
      </w:pPr>
    </w:p>
    <w:p w:rsidR="00F73477" w:rsidRDefault="00F73477" w:rsidP="00F73477">
      <w:pPr>
        <w:pStyle w:val="Paragraphedeliste"/>
        <w:numPr>
          <w:ilvl w:val="0"/>
          <w:numId w:val="2"/>
        </w:num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Mot des divers intervenants au besoin</w:t>
      </w:r>
    </w:p>
    <w:p w:rsidR="005B133C" w:rsidRDefault="005B133C" w:rsidP="005B133C">
      <w:pPr>
        <w:pStyle w:val="Paragraphedeliste"/>
        <w:tabs>
          <w:tab w:val="left" w:pos="1275"/>
        </w:tabs>
        <w:rPr>
          <w:b/>
          <w:sz w:val="28"/>
          <w:szCs w:val="28"/>
        </w:rPr>
      </w:pPr>
    </w:p>
    <w:p w:rsidR="005B133C" w:rsidRDefault="00F73477" w:rsidP="00171E81">
      <w:pPr>
        <w:pStyle w:val="Paragraphedeliste"/>
        <w:numPr>
          <w:ilvl w:val="0"/>
          <w:numId w:val="2"/>
        </w:num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Période de questions</w:t>
      </w:r>
    </w:p>
    <w:p w:rsidR="00171E81" w:rsidRPr="00171E81" w:rsidRDefault="00171E81" w:rsidP="00171E81">
      <w:pPr>
        <w:pStyle w:val="Paragraphedeliste"/>
        <w:rPr>
          <w:b/>
          <w:sz w:val="28"/>
          <w:szCs w:val="28"/>
        </w:rPr>
      </w:pPr>
    </w:p>
    <w:p w:rsidR="00171E81" w:rsidRPr="00171E81" w:rsidRDefault="00171E81" w:rsidP="00171E81">
      <w:pPr>
        <w:pStyle w:val="Paragraphedeliste"/>
        <w:tabs>
          <w:tab w:val="left" w:pos="1275"/>
        </w:tabs>
        <w:rPr>
          <w:b/>
          <w:sz w:val="28"/>
          <w:szCs w:val="28"/>
        </w:rPr>
      </w:pPr>
    </w:p>
    <w:p w:rsidR="00F73477" w:rsidRPr="00F27BE5" w:rsidRDefault="00F73477" w:rsidP="00F73477">
      <w:pPr>
        <w:pStyle w:val="Paragraphedeliste"/>
        <w:numPr>
          <w:ilvl w:val="0"/>
          <w:numId w:val="2"/>
        </w:numPr>
        <w:tabs>
          <w:tab w:val="left" w:pos="12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Levée de l’assemblée</w:t>
      </w:r>
    </w:p>
    <w:p w:rsidR="00F27BE5" w:rsidRPr="00F27BE5" w:rsidRDefault="00F27BE5" w:rsidP="00F27BE5">
      <w:pPr>
        <w:pStyle w:val="Paragraphedeliste"/>
        <w:tabs>
          <w:tab w:val="left" w:pos="1275"/>
        </w:tabs>
        <w:rPr>
          <w:b/>
          <w:sz w:val="28"/>
          <w:szCs w:val="28"/>
        </w:rPr>
      </w:pPr>
    </w:p>
    <w:p w:rsidR="00F27BE5" w:rsidRPr="00F27BE5" w:rsidRDefault="00F27BE5" w:rsidP="00F27BE5">
      <w:pPr>
        <w:pStyle w:val="Paragraphedeliste"/>
        <w:tabs>
          <w:tab w:val="left" w:pos="1275"/>
        </w:tabs>
        <w:rPr>
          <w:b/>
          <w:sz w:val="28"/>
          <w:szCs w:val="28"/>
        </w:rPr>
      </w:pPr>
    </w:p>
    <w:p w:rsidR="00F27BE5" w:rsidRPr="00F27BE5" w:rsidRDefault="00F27BE5" w:rsidP="00F27BE5">
      <w:pPr>
        <w:pStyle w:val="Paragraphedeliste"/>
        <w:tabs>
          <w:tab w:val="left" w:pos="1275"/>
        </w:tabs>
        <w:rPr>
          <w:b/>
          <w:sz w:val="28"/>
          <w:szCs w:val="28"/>
        </w:rPr>
      </w:pPr>
    </w:p>
    <w:p w:rsidR="00BC6718" w:rsidRPr="002070A1" w:rsidRDefault="00BC6718" w:rsidP="002070A1">
      <w:pPr>
        <w:tabs>
          <w:tab w:val="left" w:pos="1275"/>
        </w:tabs>
      </w:pPr>
    </w:p>
    <w:sectPr w:rsidR="00BC6718" w:rsidRPr="002070A1" w:rsidSect="002070A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947C8"/>
    <w:multiLevelType w:val="hybridMultilevel"/>
    <w:tmpl w:val="8C58B26A"/>
    <w:lvl w:ilvl="0" w:tplc="1C7AF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B47B5"/>
    <w:multiLevelType w:val="multilevel"/>
    <w:tmpl w:val="303A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A1"/>
    <w:rsid w:val="0010563A"/>
    <w:rsid w:val="00171E81"/>
    <w:rsid w:val="002070A1"/>
    <w:rsid w:val="005B133C"/>
    <w:rsid w:val="008100D9"/>
    <w:rsid w:val="00877952"/>
    <w:rsid w:val="00A0301B"/>
    <w:rsid w:val="00BC62C2"/>
    <w:rsid w:val="00BC6718"/>
    <w:rsid w:val="00F27BE5"/>
    <w:rsid w:val="00F6273A"/>
    <w:rsid w:val="00F73477"/>
    <w:rsid w:val="00F9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ABAD6-1988-40F3-8D8C-885F420D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Moreau Nathalie</dc:creator>
  <cp:keywords/>
  <dc:description/>
  <cp:lastModifiedBy>Cyr Anne</cp:lastModifiedBy>
  <cp:revision>2</cp:revision>
  <dcterms:created xsi:type="dcterms:W3CDTF">2024-03-22T12:59:00Z</dcterms:created>
  <dcterms:modified xsi:type="dcterms:W3CDTF">2024-03-22T12:59:00Z</dcterms:modified>
</cp:coreProperties>
</file>